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02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 1100 Section 13110 Quiz Topics</w:t>
      </w:r>
    </w:p>
    <w:p w:rsidR="008C3660" w:rsidRDefault="008C3660">
      <w:pPr>
        <w:rPr>
          <w:rFonts w:ascii="Times New Roman" w:hAnsi="Times New Roman" w:cs="Times New Roman"/>
        </w:rPr>
      </w:pP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ab/>
        <w:t>Mathematical Language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ab/>
        <w:t>Decimals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ab/>
        <w:t>Integers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ab/>
        <w:t>Exponents, Square Roots, Distance Formula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ab/>
        <w:t xml:space="preserve">Plotting Points in the Cartesian </w:t>
      </w:r>
      <w:proofErr w:type="gramStart"/>
      <w:r>
        <w:rPr>
          <w:rFonts w:ascii="Times New Roman" w:hAnsi="Times New Roman" w:cs="Times New Roman"/>
        </w:rPr>
        <w:t>Plane</w:t>
      </w:r>
      <w:proofErr w:type="gramEnd"/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ab/>
        <w:t>Order of Operations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ab/>
        <w:t>Interpret Inequalities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ab/>
        <w:t>Ratios, Proportions, Measurements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ab/>
        <w:t>Add, Subtract, Multiply Polynomials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Factor Polynomials One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Factor Polynomials Two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Solve Equations with Radicals and Fractions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Geometry One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Geometry Two</w:t>
      </w:r>
    </w:p>
    <w:p w:rsid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  <w:t>Probability and Statistics One</w:t>
      </w:r>
    </w:p>
    <w:p w:rsidR="008C3660" w:rsidRPr="008C3660" w:rsidRDefault="008C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ab/>
        <w:t>Probability and Statistics Two</w:t>
      </w:r>
      <w:bookmarkStart w:id="0" w:name="_GoBack"/>
      <w:bookmarkEnd w:id="0"/>
    </w:p>
    <w:sectPr w:rsidR="008C3660" w:rsidRPr="008C3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60"/>
    <w:rsid w:val="00005E02"/>
    <w:rsid w:val="00224EFB"/>
    <w:rsid w:val="00314233"/>
    <w:rsid w:val="008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1E655-BA07-4648-BEEA-877547F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UH Math Dept.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1</cp:revision>
  <dcterms:created xsi:type="dcterms:W3CDTF">2016-08-19T15:48:00Z</dcterms:created>
  <dcterms:modified xsi:type="dcterms:W3CDTF">2016-08-19T15:52:00Z</dcterms:modified>
</cp:coreProperties>
</file>